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144"/>
          <w:szCs w:val="144"/>
          <w:lang w:eastAsia="de-DE"/>
        </w:rPr>
        <w:t>Einladung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zum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96"/>
          <w:szCs w:val="96"/>
          <w:lang w:eastAsia="de-DE"/>
        </w:rPr>
        <w:t>Festgottesdienst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 xml:space="preserve">am Sportplatz in </w:t>
      </w:r>
      <w:proofErr w:type="spellStart"/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Waizendorf</w:t>
      </w:r>
      <w:proofErr w:type="spellEnd"/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mit Segnung des neu restaurierten Flurkreuzes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 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Sonntag, 06.08.17 um 9.00 Uhr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 </w:t>
      </w:r>
    </w:p>
    <w:p w:rsidR="00C746A1" w:rsidRPr="00C746A1" w:rsidRDefault="00C746A1" w:rsidP="00C746A1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 xml:space="preserve">anschließend </w:t>
      </w:r>
    </w:p>
    <w:p w:rsidR="00C746A1" w:rsidRPr="00C746A1" w:rsidRDefault="00C746A1" w:rsidP="00C746A1">
      <w:pPr>
        <w:shd w:val="clear" w:color="auto" w:fill="FFF1A8"/>
        <w:spacing w:after="15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e-DE"/>
        </w:rPr>
      </w:pPr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Frühschoppen auf der Terrasse des Sportvereins</w:t>
      </w:r>
    </w:p>
    <w:p w:rsidR="00777D91" w:rsidRDefault="00C746A1" w:rsidP="00C746A1">
      <w:r w:rsidRPr="00C746A1">
        <w:rPr>
          <w:rFonts w:ascii="Arial" w:eastAsia="Times New Roman" w:hAnsi="Arial" w:cs="Arial"/>
          <w:b/>
          <w:bCs/>
          <w:color w:val="555555"/>
          <w:sz w:val="56"/>
          <w:szCs w:val="56"/>
          <w:lang w:eastAsia="de-DE"/>
        </w:rPr>
        <w:t>mit Kaffee und Kuchen sowie Bratwürsten vom Grill</w:t>
      </w:r>
      <w:bookmarkStart w:id="0" w:name="_GoBack"/>
      <w:bookmarkEnd w:id="0"/>
    </w:p>
    <w:sectPr w:rsidR="00777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1"/>
    <w:rsid w:val="00777D91"/>
    <w:rsid w:val="00C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89C3-3411-4D69-B612-13ED14CD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9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8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62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64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18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7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306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24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94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84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1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6631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694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158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893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0258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</dc:creator>
  <cp:keywords/>
  <dc:description/>
  <cp:lastModifiedBy>michael neu</cp:lastModifiedBy>
  <cp:revision>1</cp:revision>
  <dcterms:created xsi:type="dcterms:W3CDTF">2017-07-30T18:34:00Z</dcterms:created>
  <dcterms:modified xsi:type="dcterms:W3CDTF">2017-07-30T18:43:00Z</dcterms:modified>
</cp:coreProperties>
</file>